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77502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от 26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C50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DC501E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DB4949">
        <w:rPr>
          <w:rFonts w:ascii="Times New Roman" w:hAnsi="Times New Roman"/>
          <w:sz w:val="28"/>
          <w:szCs w:val="28"/>
        </w:rPr>
        <w:t>утверждении Порядка подготовки и</w:t>
      </w:r>
      <w:r w:rsidR="00755569">
        <w:rPr>
          <w:rFonts w:ascii="Times New Roman" w:hAnsi="Times New Roman"/>
          <w:sz w:val="28"/>
          <w:szCs w:val="28"/>
        </w:rPr>
        <w:t xml:space="preserve"> обучения населения </w:t>
      </w:r>
      <w:r w:rsidR="00DB4949">
        <w:rPr>
          <w:rFonts w:ascii="Times New Roman" w:hAnsi="Times New Roman"/>
          <w:sz w:val="28"/>
          <w:szCs w:val="28"/>
        </w:rPr>
        <w:t>мерам пожарной безопасности</w:t>
      </w:r>
      <w:r w:rsidR="00755569">
        <w:rPr>
          <w:rFonts w:ascii="Times New Roman" w:hAnsi="Times New Roman"/>
          <w:sz w:val="28"/>
          <w:szCs w:val="28"/>
        </w:rPr>
        <w:t xml:space="preserve"> и </w:t>
      </w:r>
      <w:r w:rsidR="001942B5">
        <w:rPr>
          <w:rFonts w:ascii="Times New Roman" w:hAnsi="Times New Roman"/>
          <w:sz w:val="28"/>
          <w:szCs w:val="28"/>
        </w:rPr>
        <w:t xml:space="preserve">способам защиты при </w:t>
      </w:r>
      <w:r w:rsidR="00755569">
        <w:rPr>
          <w:rFonts w:ascii="Times New Roman" w:hAnsi="Times New Roman"/>
          <w:sz w:val="28"/>
          <w:szCs w:val="28"/>
        </w:rPr>
        <w:t>чрезвычайных ситуациях</w:t>
      </w:r>
    </w:p>
    <w:p w:rsidR="00CE794D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677502" w:rsidRPr="00EA11B2" w:rsidRDefault="00677502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755569" w:rsidRPr="00755569" w:rsidRDefault="00755569" w:rsidP="0075556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569">
        <w:rPr>
          <w:sz w:val="28"/>
          <w:szCs w:val="28"/>
        </w:rPr>
        <w:t>В соответствии со статьями 3,19 Федераль</w:t>
      </w:r>
      <w:r>
        <w:rPr>
          <w:sz w:val="28"/>
          <w:szCs w:val="28"/>
        </w:rPr>
        <w:t>ного закона от 18 ноября 1994 года</w:t>
      </w:r>
      <w:r w:rsidRPr="0075556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55569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755569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755569">
        <w:rPr>
          <w:sz w:val="28"/>
          <w:szCs w:val="28"/>
        </w:rPr>
        <w:t xml:space="preserve">, статьей 11Федерального закона </w:t>
      </w:r>
      <w:r w:rsidRPr="001942B5">
        <w:rPr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755569">
        <w:rPr>
          <w:sz w:val="28"/>
          <w:szCs w:val="28"/>
        </w:rPr>
        <w:t xml:space="preserve">, в целях совершенствования порядка подготовки и обучения населения мерам пожарной безопасности и способам защиты при чрезвычайных ситуациях, руководствуясь Уставом сельского поселения </w:t>
      </w:r>
      <w:r>
        <w:rPr>
          <w:sz w:val="28"/>
          <w:szCs w:val="28"/>
        </w:rPr>
        <w:t>Выкатной</w:t>
      </w:r>
      <w:r w:rsidRPr="00755569">
        <w:rPr>
          <w:sz w:val="28"/>
          <w:szCs w:val="28"/>
        </w:rPr>
        <w:t>:</w:t>
      </w:r>
    </w:p>
    <w:p w:rsidR="00755569" w:rsidRDefault="00755569" w:rsidP="00755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569" w:rsidRDefault="00755569" w:rsidP="00755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69">
        <w:rPr>
          <w:rFonts w:ascii="Times New Roman" w:hAnsi="Times New Roman"/>
          <w:sz w:val="28"/>
          <w:szCs w:val="28"/>
        </w:rPr>
        <w:t>1. Утвердить Порядок подготовки и обучения населения мерам пожарной безопасности и способам защиты при чрезвычайных ситуациях (Приложение).</w:t>
      </w:r>
    </w:p>
    <w:p w:rsidR="00755569" w:rsidRDefault="00755569" w:rsidP="00755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69">
        <w:rPr>
          <w:rFonts w:ascii="Times New Roman" w:hAnsi="Times New Roman"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 и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1942B5" w:rsidRPr="001942B5" w:rsidRDefault="00755569" w:rsidP="00194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2B5">
        <w:rPr>
          <w:rFonts w:ascii="Times New Roman" w:hAnsi="Times New Roman"/>
          <w:sz w:val="28"/>
          <w:szCs w:val="28"/>
        </w:rPr>
        <w:t>3. Признать</w:t>
      </w:r>
      <w:r w:rsidR="001942B5" w:rsidRPr="001942B5">
        <w:rPr>
          <w:rFonts w:ascii="Times New Roman" w:hAnsi="Times New Roman"/>
          <w:sz w:val="28"/>
          <w:szCs w:val="28"/>
        </w:rPr>
        <w:t xml:space="preserve"> утратившим силу постановление а</w:t>
      </w:r>
      <w:r w:rsidRPr="001942B5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1942B5" w:rsidRPr="001942B5">
        <w:rPr>
          <w:rFonts w:ascii="Times New Roman" w:hAnsi="Times New Roman"/>
          <w:sz w:val="28"/>
          <w:szCs w:val="28"/>
        </w:rPr>
        <w:t xml:space="preserve">Выкатной </w:t>
      </w:r>
      <w:r w:rsidRPr="001942B5">
        <w:rPr>
          <w:rFonts w:ascii="Times New Roman" w:hAnsi="Times New Roman"/>
          <w:sz w:val="28"/>
          <w:szCs w:val="28"/>
        </w:rPr>
        <w:t xml:space="preserve">от </w:t>
      </w:r>
      <w:r w:rsidR="001942B5" w:rsidRPr="001942B5">
        <w:rPr>
          <w:rFonts w:ascii="Times New Roman" w:hAnsi="Times New Roman"/>
          <w:sz w:val="28"/>
          <w:szCs w:val="28"/>
        </w:rPr>
        <w:t>11.05</w:t>
      </w:r>
      <w:r w:rsidRPr="001942B5">
        <w:rPr>
          <w:rFonts w:ascii="Times New Roman" w:hAnsi="Times New Roman"/>
          <w:sz w:val="28"/>
          <w:szCs w:val="28"/>
        </w:rPr>
        <w:t>.201</w:t>
      </w:r>
      <w:r w:rsidR="001942B5" w:rsidRPr="001942B5">
        <w:rPr>
          <w:rFonts w:ascii="Times New Roman" w:hAnsi="Times New Roman"/>
          <w:sz w:val="28"/>
          <w:szCs w:val="28"/>
        </w:rPr>
        <w:t>7</w:t>
      </w:r>
      <w:r w:rsidRPr="001942B5">
        <w:rPr>
          <w:rFonts w:ascii="Times New Roman" w:hAnsi="Times New Roman"/>
          <w:sz w:val="28"/>
          <w:szCs w:val="28"/>
        </w:rPr>
        <w:t xml:space="preserve"> </w:t>
      </w:r>
      <w:r w:rsidR="001942B5" w:rsidRPr="001942B5">
        <w:rPr>
          <w:rFonts w:ascii="Times New Roman" w:hAnsi="Times New Roman"/>
          <w:sz w:val="28"/>
          <w:szCs w:val="28"/>
        </w:rPr>
        <w:t>№</w:t>
      </w:r>
      <w:r w:rsidRPr="001942B5">
        <w:rPr>
          <w:rFonts w:ascii="Times New Roman" w:hAnsi="Times New Roman"/>
          <w:sz w:val="28"/>
          <w:szCs w:val="28"/>
        </w:rPr>
        <w:t xml:space="preserve"> </w:t>
      </w:r>
      <w:r w:rsidR="001942B5" w:rsidRPr="001942B5">
        <w:rPr>
          <w:rFonts w:ascii="Times New Roman" w:hAnsi="Times New Roman"/>
          <w:sz w:val="28"/>
          <w:szCs w:val="28"/>
        </w:rPr>
        <w:t>23</w:t>
      </w:r>
      <w:r w:rsidRPr="001942B5">
        <w:rPr>
          <w:rFonts w:ascii="Times New Roman" w:hAnsi="Times New Roman"/>
          <w:sz w:val="28"/>
          <w:szCs w:val="28"/>
        </w:rPr>
        <w:t xml:space="preserve"> </w:t>
      </w:r>
      <w:r w:rsidR="001942B5" w:rsidRPr="001942B5">
        <w:rPr>
          <w:rFonts w:ascii="Times New Roman" w:hAnsi="Times New Roman"/>
          <w:sz w:val="28"/>
          <w:szCs w:val="28"/>
        </w:rPr>
        <w:t>«Об организации обучения населения</w:t>
      </w:r>
    </w:p>
    <w:p w:rsidR="001942B5" w:rsidRP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2B5">
        <w:rPr>
          <w:rFonts w:ascii="Times New Roman" w:hAnsi="Times New Roman"/>
          <w:sz w:val="28"/>
          <w:szCs w:val="28"/>
        </w:rPr>
        <w:t>способам защиты и действиям в чрезвычайных ситуациях»</w:t>
      </w:r>
      <w:r>
        <w:rPr>
          <w:rFonts w:ascii="Times New Roman" w:hAnsi="Times New Roman"/>
          <w:sz w:val="28"/>
          <w:szCs w:val="28"/>
        </w:rPr>
        <w:t>.</w:t>
      </w:r>
    </w:p>
    <w:p w:rsidR="00A61365" w:rsidRDefault="00A61365" w:rsidP="00755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569" w:rsidRDefault="0075556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1942B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1942B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194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194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B5" w:rsidRDefault="001942B5" w:rsidP="001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502" w:rsidRDefault="00677502" w:rsidP="00194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2B5" w:rsidRPr="00677502" w:rsidRDefault="001942B5" w:rsidP="001942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942B5" w:rsidRPr="00677502" w:rsidRDefault="001942B5" w:rsidP="001942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942B5" w:rsidRPr="00677502" w:rsidRDefault="001942B5" w:rsidP="001942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1942B5" w:rsidRPr="00677502" w:rsidRDefault="00677502" w:rsidP="001942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от 26</w:t>
      </w:r>
      <w:r w:rsidR="001942B5" w:rsidRPr="00677502">
        <w:rPr>
          <w:rFonts w:ascii="Times New Roman" w:hAnsi="Times New Roman"/>
          <w:sz w:val="24"/>
          <w:szCs w:val="24"/>
        </w:rPr>
        <w:t xml:space="preserve">.08.2021 № </w:t>
      </w:r>
      <w:r w:rsidRPr="00677502">
        <w:rPr>
          <w:rFonts w:ascii="Times New Roman" w:hAnsi="Times New Roman"/>
          <w:sz w:val="24"/>
          <w:szCs w:val="24"/>
        </w:rPr>
        <w:t>67</w:t>
      </w:r>
    </w:p>
    <w:p w:rsidR="001942B5" w:rsidRPr="00677502" w:rsidRDefault="001942B5" w:rsidP="00194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502" w:rsidRDefault="001942B5" w:rsidP="00194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Порядок подготовки и обучения населения мерам пожарной безопасности</w:t>
      </w:r>
    </w:p>
    <w:p w:rsidR="001942B5" w:rsidRPr="00677502" w:rsidRDefault="001942B5" w:rsidP="00194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и способам защиты при чрезвычайных ситуациях</w:t>
      </w:r>
    </w:p>
    <w:p w:rsidR="001942B5" w:rsidRPr="00677502" w:rsidRDefault="001942B5" w:rsidP="00194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2B5" w:rsidRPr="00677502" w:rsidRDefault="001942B5" w:rsidP="00FE1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1. Настояще</w:t>
      </w:r>
      <w:r w:rsidR="00FE132E" w:rsidRPr="00677502">
        <w:rPr>
          <w:rFonts w:ascii="Times New Roman" w:hAnsi="Times New Roman"/>
          <w:sz w:val="24"/>
          <w:szCs w:val="24"/>
        </w:rPr>
        <w:t>й</w:t>
      </w:r>
      <w:r w:rsidRPr="00677502">
        <w:rPr>
          <w:rFonts w:ascii="Times New Roman" w:hAnsi="Times New Roman"/>
          <w:sz w:val="24"/>
          <w:szCs w:val="24"/>
        </w:rPr>
        <w:t xml:space="preserve"> Порядок определяет группы, задачи и формы обучения населения, проходящих подготовку и обучение мерам пожарной безопасности, способам защиты при чрезвычайных ситуациях природного и техногенного характера (далее </w:t>
      </w:r>
      <w:r w:rsidR="00FE132E" w:rsidRPr="00677502">
        <w:rPr>
          <w:rFonts w:ascii="Times New Roman" w:hAnsi="Times New Roman"/>
          <w:sz w:val="24"/>
          <w:szCs w:val="24"/>
        </w:rPr>
        <w:t>–</w:t>
      </w:r>
      <w:r w:rsidRPr="00677502">
        <w:rPr>
          <w:rFonts w:ascii="Times New Roman" w:hAnsi="Times New Roman"/>
          <w:sz w:val="24"/>
          <w:szCs w:val="24"/>
        </w:rPr>
        <w:t xml:space="preserve"> чрезвычайные ситуации).</w:t>
      </w:r>
    </w:p>
    <w:p w:rsidR="001942B5" w:rsidRPr="00677502" w:rsidRDefault="001942B5" w:rsidP="00FE1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2. Подготовку и обучение мерам пожарной безопасности, способам защиты при чрезвычайных ситуациях проходят:</w:t>
      </w:r>
    </w:p>
    <w:p w:rsidR="001942B5" w:rsidRPr="00677502" w:rsidRDefault="00FE132E" w:rsidP="00FE1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области единой государственной системы предупреждения и ликвидации чрезвычайных ситуаций (далее </w:t>
      </w:r>
      <w:r w:rsidRPr="00677502">
        <w:rPr>
          <w:rFonts w:ascii="Times New Roman" w:hAnsi="Times New Roman"/>
          <w:sz w:val="24"/>
          <w:szCs w:val="24"/>
        </w:rPr>
        <w:t>–</w:t>
      </w:r>
      <w:r w:rsidR="001942B5" w:rsidRPr="00677502">
        <w:rPr>
          <w:rFonts w:ascii="Times New Roman" w:hAnsi="Times New Roman"/>
          <w:sz w:val="24"/>
          <w:szCs w:val="24"/>
        </w:rPr>
        <w:t xml:space="preserve"> работающее население);</w:t>
      </w:r>
    </w:p>
    <w:p w:rsidR="001942B5" w:rsidRPr="00677502" w:rsidRDefault="00FE132E" w:rsidP="00FE1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 xml:space="preserve">лица, не занятые в сфере производства и обслуживания (далее </w:t>
      </w:r>
      <w:r w:rsidRPr="00677502">
        <w:rPr>
          <w:rFonts w:ascii="Times New Roman" w:hAnsi="Times New Roman"/>
          <w:sz w:val="24"/>
          <w:szCs w:val="24"/>
        </w:rPr>
        <w:t>–</w:t>
      </w:r>
      <w:r w:rsidR="001942B5" w:rsidRPr="00677502">
        <w:rPr>
          <w:rFonts w:ascii="Times New Roman" w:hAnsi="Times New Roman"/>
          <w:sz w:val="24"/>
          <w:szCs w:val="24"/>
        </w:rPr>
        <w:t xml:space="preserve"> неработающее население);</w:t>
      </w:r>
    </w:p>
    <w:p w:rsidR="001942B5" w:rsidRPr="00677502" w:rsidRDefault="00FE132E" w:rsidP="00FE1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 xml:space="preserve"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1942B5" w:rsidRPr="00677502">
        <w:rPr>
          <w:rFonts w:ascii="Times New Roman" w:hAnsi="Times New Roman"/>
          <w:sz w:val="24"/>
          <w:szCs w:val="24"/>
        </w:rPr>
        <w:t>ассистентуры</w:t>
      </w:r>
      <w:proofErr w:type="spellEnd"/>
      <w:r w:rsidR="001942B5" w:rsidRPr="00677502">
        <w:rPr>
          <w:rFonts w:ascii="Times New Roman" w:hAnsi="Times New Roman"/>
          <w:sz w:val="24"/>
          <w:szCs w:val="24"/>
        </w:rPr>
        <w:t xml:space="preserve">-стажировки (далее именуются </w:t>
      </w:r>
      <w:r w:rsidRPr="00677502">
        <w:rPr>
          <w:rFonts w:ascii="Times New Roman" w:hAnsi="Times New Roman"/>
          <w:sz w:val="24"/>
          <w:szCs w:val="24"/>
        </w:rPr>
        <w:t>–</w:t>
      </w:r>
      <w:r w:rsidR="001942B5" w:rsidRPr="00677502">
        <w:rPr>
          <w:rFonts w:ascii="Times New Roman" w:hAnsi="Times New Roman"/>
          <w:sz w:val="24"/>
          <w:szCs w:val="24"/>
        </w:rPr>
        <w:t xml:space="preserve"> обучающиеся);</w:t>
      </w:r>
    </w:p>
    <w:p w:rsidR="001942B5" w:rsidRPr="00677502" w:rsidRDefault="00FE132E" w:rsidP="00FE1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>руководители органов местного самоуправления и организаций;</w:t>
      </w:r>
    </w:p>
    <w:p w:rsidR="001942B5" w:rsidRPr="00677502" w:rsidRDefault="00FE132E" w:rsidP="00FE1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Ханты-Мансийского автономного округа </w:t>
      </w:r>
      <w:r w:rsidRPr="00677502">
        <w:rPr>
          <w:rFonts w:ascii="Times New Roman" w:hAnsi="Times New Roman"/>
          <w:sz w:val="24"/>
          <w:szCs w:val="24"/>
        </w:rPr>
        <w:t>–</w:t>
      </w:r>
      <w:r w:rsidR="001942B5" w:rsidRPr="00677502">
        <w:rPr>
          <w:rFonts w:ascii="Times New Roman" w:hAnsi="Times New Roman"/>
          <w:sz w:val="24"/>
          <w:szCs w:val="24"/>
        </w:rPr>
        <w:t xml:space="preserve"> Югра единой государственной системы предупреждения и ликвидации чрезвычайных ситуаций (далее </w:t>
      </w:r>
      <w:r w:rsidRPr="00677502">
        <w:rPr>
          <w:rFonts w:ascii="Times New Roman" w:hAnsi="Times New Roman"/>
          <w:sz w:val="24"/>
          <w:szCs w:val="24"/>
        </w:rPr>
        <w:t>–</w:t>
      </w:r>
      <w:r w:rsidR="001942B5" w:rsidRPr="00677502">
        <w:rPr>
          <w:rFonts w:ascii="Times New Roman" w:hAnsi="Times New Roman"/>
          <w:sz w:val="24"/>
          <w:szCs w:val="24"/>
        </w:rPr>
        <w:t xml:space="preserve"> уполномоченные работники);</w:t>
      </w:r>
    </w:p>
    <w:p w:rsidR="001942B5" w:rsidRPr="00677502" w:rsidRDefault="00FE132E" w:rsidP="00FE1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поселения.</w:t>
      </w:r>
    </w:p>
    <w:p w:rsidR="001942B5" w:rsidRPr="00677502" w:rsidRDefault="00FE132E" w:rsidP="00FE1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 xml:space="preserve">председатели комиссий по предупреждению и ликвидации чрезвычайных ситуаций и обеспечению пожарной безопасности муниципального образования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именуются </w:t>
      </w:r>
      <w:r w:rsidRPr="00677502">
        <w:rPr>
          <w:rFonts w:ascii="Times New Roman" w:hAnsi="Times New Roman"/>
          <w:sz w:val="24"/>
          <w:szCs w:val="24"/>
        </w:rPr>
        <w:t>–</w:t>
      </w:r>
      <w:r w:rsidR="001942B5" w:rsidRPr="00677502">
        <w:rPr>
          <w:rFonts w:ascii="Times New Roman" w:hAnsi="Times New Roman"/>
          <w:sz w:val="24"/>
          <w:szCs w:val="24"/>
        </w:rPr>
        <w:t xml:space="preserve"> председатели комиссий).</w:t>
      </w:r>
    </w:p>
    <w:p w:rsidR="001942B5" w:rsidRPr="00677502" w:rsidRDefault="001942B5" w:rsidP="00FE1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при чрезвычайных ситуациях являются:</w:t>
      </w:r>
    </w:p>
    <w:p w:rsidR="001942B5" w:rsidRPr="00677502" w:rsidRDefault="00BA2B39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1942B5" w:rsidRPr="00677502" w:rsidRDefault="00BA2B39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Ханты-Мансийского автономного округа - Югра единой государственной системы предупреждения и ликвидации чрезвычайных ситуаций;</w:t>
      </w:r>
    </w:p>
    <w:p w:rsidR="001942B5" w:rsidRPr="00677502" w:rsidRDefault="00BA2B39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в организации и проведении мероприятий по предупреждению чрезвычайных ситуаций и ликвидации их последствий;</w:t>
      </w:r>
    </w:p>
    <w:p w:rsidR="001942B5" w:rsidRPr="00677502" w:rsidRDefault="00BA2B39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сельского звена территориальной подсистемы Ханты-Мансийского автономного округа - Югра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942B5" w:rsidRPr="00677502" w:rsidRDefault="001942B5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4. Подготовка и обучение населения мерам пожарной безопасности, способам защиты при чрезвычайных ситуациях предусматривает:</w:t>
      </w:r>
    </w:p>
    <w:p w:rsidR="001942B5" w:rsidRPr="00677502" w:rsidRDefault="00BA2B39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 xml:space="preserve">для работающего населения </w:t>
      </w:r>
      <w:r w:rsidRPr="00677502">
        <w:rPr>
          <w:rFonts w:ascii="Times New Roman" w:hAnsi="Times New Roman"/>
          <w:sz w:val="24"/>
          <w:szCs w:val="24"/>
        </w:rPr>
        <w:t>–</w:t>
      </w:r>
      <w:r w:rsidR="001942B5" w:rsidRPr="00677502">
        <w:rPr>
          <w:rFonts w:ascii="Times New Roman" w:hAnsi="Times New Roman"/>
          <w:sz w:val="24"/>
          <w:szCs w:val="24"/>
        </w:rPr>
        <w:t xml:space="preserve">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1942B5" w:rsidRPr="00677502" w:rsidRDefault="00BA2B39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 xml:space="preserve">для неработающего населения </w:t>
      </w:r>
      <w:r w:rsidRPr="00677502">
        <w:rPr>
          <w:rFonts w:ascii="Times New Roman" w:hAnsi="Times New Roman"/>
          <w:sz w:val="24"/>
          <w:szCs w:val="24"/>
        </w:rPr>
        <w:t>–</w:t>
      </w:r>
      <w:r w:rsidR="001942B5" w:rsidRPr="00677502">
        <w:rPr>
          <w:rFonts w:ascii="Times New Roman" w:hAnsi="Times New Roman"/>
          <w:sz w:val="24"/>
          <w:szCs w:val="24"/>
        </w:rPr>
        <w:t xml:space="preserve">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1942B5" w:rsidRPr="00677502" w:rsidRDefault="00BA2B39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 xml:space="preserve">для обучающихся </w:t>
      </w:r>
      <w:r w:rsidRPr="00677502">
        <w:rPr>
          <w:rFonts w:ascii="Times New Roman" w:hAnsi="Times New Roman"/>
          <w:sz w:val="24"/>
          <w:szCs w:val="24"/>
        </w:rPr>
        <w:t>–</w:t>
      </w:r>
      <w:r w:rsidR="001942B5" w:rsidRPr="00677502">
        <w:rPr>
          <w:rFonts w:ascii="Times New Roman" w:hAnsi="Times New Roman"/>
          <w:sz w:val="24"/>
          <w:szCs w:val="24"/>
        </w:rPr>
        <w:t xml:space="preserve"> проведение занятий в учебное время по соответствующим программам предмета </w:t>
      </w:r>
      <w:r w:rsidRPr="00677502">
        <w:rPr>
          <w:rFonts w:ascii="Times New Roman" w:hAnsi="Times New Roman"/>
          <w:sz w:val="24"/>
          <w:szCs w:val="24"/>
        </w:rPr>
        <w:t>«</w:t>
      </w:r>
      <w:r w:rsidR="001942B5" w:rsidRPr="00677502">
        <w:rPr>
          <w:rFonts w:ascii="Times New Roman" w:hAnsi="Times New Roman"/>
          <w:sz w:val="24"/>
          <w:szCs w:val="24"/>
        </w:rPr>
        <w:t>Основы</w:t>
      </w:r>
      <w:r w:rsidRPr="00677502">
        <w:rPr>
          <w:rFonts w:ascii="Times New Roman" w:hAnsi="Times New Roman"/>
          <w:sz w:val="24"/>
          <w:szCs w:val="24"/>
        </w:rPr>
        <w:t xml:space="preserve"> безопасности жизнедеятельности»</w:t>
      </w:r>
      <w:r w:rsidR="001942B5" w:rsidRPr="00677502">
        <w:rPr>
          <w:rFonts w:ascii="Times New Roman" w:hAnsi="Times New Roman"/>
          <w:sz w:val="24"/>
          <w:szCs w:val="24"/>
        </w:rPr>
        <w:t>;</w:t>
      </w:r>
    </w:p>
    <w:p w:rsidR="001942B5" w:rsidRPr="00677502" w:rsidRDefault="00BA2B39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 xml:space="preserve">- </w:t>
      </w:r>
      <w:r w:rsidR="001942B5" w:rsidRPr="00677502">
        <w:rPr>
          <w:rFonts w:ascii="Times New Roman" w:hAnsi="Times New Roman"/>
          <w:sz w:val="24"/>
          <w:szCs w:val="24"/>
        </w:rPr>
        <w:t xml:space="preserve">для председателей комиссий, руководителей организаций, уполномоченных работников </w:t>
      </w:r>
      <w:r w:rsidRPr="00677502">
        <w:rPr>
          <w:rFonts w:ascii="Times New Roman" w:hAnsi="Times New Roman"/>
          <w:sz w:val="24"/>
          <w:szCs w:val="24"/>
        </w:rPr>
        <w:t>–</w:t>
      </w:r>
      <w:r w:rsidR="001942B5" w:rsidRPr="00677502">
        <w:rPr>
          <w:rFonts w:ascii="Times New Roman" w:hAnsi="Times New Roman"/>
          <w:sz w:val="24"/>
          <w:szCs w:val="24"/>
        </w:rPr>
        <w:t xml:space="preserve">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942B5" w:rsidRPr="00677502" w:rsidRDefault="001942B5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1942B5" w:rsidRPr="00677502" w:rsidRDefault="001942B5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6. Совершенствование знаний, умений и навыков в области пожарной безопасности, способов защиты в чрезвычайных ситуациях осуществляется в ходе проведения комплексных, командно-штабных учений и тренировок, тактико-специальных учений.</w:t>
      </w:r>
    </w:p>
    <w:p w:rsidR="001942B5" w:rsidRPr="00677502" w:rsidRDefault="001942B5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7. Тренировки в организациях, осуществляющих образовательную деятельность, проводятся ежегодно.</w:t>
      </w:r>
    </w:p>
    <w:p w:rsidR="001942B5" w:rsidRPr="00677502" w:rsidRDefault="001942B5" w:rsidP="00BA2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502">
        <w:rPr>
          <w:rFonts w:ascii="Times New Roman" w:hAnsi="Times New Roman"/>
          <w:sz w:val="24"/>
          <w:szCs w:val="24"/>
        </w:rPr>
        <w:t>8.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sectPr w:rsidR="001942B5" w:rsidRPr="0067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942B5"/>
    <w:rsid w:val="002D48DB"/>
    <w:rsid w:val="003F083F"/>
    <w:rsid w:val="00531B29"/>
    <w:rsid w:val="005F0040"/>
    <w:rsid w:val="00677502"/>
    <w:rsid w:val="00755569"/>
    <w:rsid w:val="00A61365"/>
    <w:rsid w:val="00BA2B39"/>
    <w:rsid w:val="00CE794D"/>
    <w:rsid w:val="00DB4949"/>
    <w:rsid w:val="00DC501E"/>
    <w:rsid w:val="00F30FDB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BB7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75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5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2021-08-26T04:03:00Z</cp:lastPrinted>
  <dcterms:created xsi:type="dcterms:W3CDTF">2020-12-23T06:21:00Z</dcterms:created>
  <dcterms:modified xsi:type="dcterms:W3CDTF">2021-08-26T04:04:00Z</dcterms:modified>
</cp:coreProperties>
</file>